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D7" w:rsidRDefault="00A272D7" w:rsidP="00A272D7">
      <w:pPr>
        <w:pStyle w:val="a5"/>
        <w:jc w:val="center"/>
        <w:rPr>
          <w:rFonts w:ascii="Times New Roman" w:hAnsi="Times New Roman" w:cs="Times New Roman"/>
          <w:sz w:val="24"/>
          <w:szCs w:val="24"/>
        </w:rPr>
      </w:pPr>
      <w:r>
        <w:rPr>
          <w:rFonts w:ascii="Times New Roman" w:hAnsi="Times New Roman" w:cs="Times New Roman"/>
          <w:sz w:val="24"/>
          <w:szCs w:val="24"/>
        </w:rPr>
        <w:t>МБДОУ «Октябрьский детский сад «Светлячок»</w:t>
      </w:r>
    </w:p>
    <w:p w:rsidR="00A272D7" w:rsidRPr="00B57196" w:rsidRDefault="00A272D7" w:rsidP="00A272D7">
      <w:pPr>
        <w:pStyle w:val="a5"/>
        <w:jc w:val="center"/>
        <w:rPr>
          <w:rFonts w:ascii="Times New Roman" w:hAnsi="Times New Roman" w:cs="Times New Roman"/>
          <w:b/>
          <w:sz w:val="28"/>
          <w:szCs w:val="24"/>
        </w:rPr>
      </w:pPr>
      <w:r w:rsidRPr="00B57196">
        <w:rPr>
          <w:rFonts w:ascii="Times New Roman" w:hAnsi="Times New Roman" w:cs="Times New Roman"/>
          <w:b/>
          <w:sz w:val="28"/>
          <w:szCs w:val="24"/>
        </w:rPr>
        <w:t>Сценарий общего родительского собрания</w:t>
      </w:r>
    </w:p>
    <w:p w:rsidR="00A272D7" w:rsidRPr="00B57196" w:rsidRDefault="00A272D7" w:rsidP="00B57196">
      <w:pPr>
        <w:pStyle w:val="a5"/>
        <w:jc w:val="center"/>
        <w:rPr>
          <w:rFonts w:ascii="Times New Roman" w:hAnsi="Times New Roman" w:cs="Times New Roman"/>
          <w:sz w:val="28"/>
          <w:szCs w:val="24"/>
        </w:rPr>
      </w:pPr>
      <w:r w:rsidRPr="00B57196">
        <w:rPr>
          <w:rFonts w:ascii="Times New Roman" w:hAnsi="Times New Roman" w:cs="Times New Roman"/>
          <w:b/>
          <w:sz w:val="28"/>
          <w:szCs w:val="24"/>
        </w:rPr>
        <w:t>«Социальное партнёрство: детский сад и родители».</w:t>
      </w:r>
    </w:p>
    <w:p w:rsidR="00C31133" w:rsidRPr="00B57196" w:rsidRDefault="002E4302" w:rsidP="00A272D7">
      <w:pPr>
        <w:pStyle w:val="a5"/>
        <w:ind w:firstLine="284"/>
        <w:jc w:val="both"/>
        <w:rPr>
          <w:rFonts w:ascii="Times New Roman" w:hAnsi="Times New Roman" w:cs="Times New Roman"/>
          <w:sz w:val="28"/>
          <w:szCs w:val="24"/>
        </w:rPr>
      </w:pPr>
      <w:r w:rsidRPr="00B57196">
        <w:rPr>
          <w:rFonts w:ascii="Times New Roman" w:hAnsi="Times New Roman" w:cs="Times New Roman"/>
          <w:sz w:val="28"/>
          <w:szCs w:val="24"/>
        </w:rPr>
        <w:t xml:space="preserve">В настоящее время в системе образования происходят серьёзные изменения. Всё более актуализируется влияние семьи, её воспитательное воздействие на личность ребёнка. На первый план выходит необходимость ведения работы, направленной на улучшение семейных отношений, повышение родительской компетентности, обучение родителей методам сотрудничества с детьми. Ни для кого не секрет, что многие родители не имеют возможности уделять достаточно времени общению с ребёнком, и культура семейного общения сужается, что не может не сказаться на качестве развития детско-родительских отношений. Перед педагогами стоит задача найти такую форму семейного общения, при которой возможно взаимопонимание, взаимопомощь в решении сложных задач воспитания и развития детей. </w:t>
      </w:r>
    </w:p>
    <w:p w:rsidR="002E4302" w:rsidRPr="00B57196" w:rsidRDefault="002E4302" w:rsidP="00A272D7">
      <w:pPr>
        <w:pStyle w:val="a5"/>
        <w:ind w:firstLine="284"/>
        <w:jc w:val="both"/>
        <w:rPr>
          <w:rFonts w:ascii="Times New Roman" w:hAnsi="Times New Roman" w:cs="Times New Roman"/>
          <w:sz w:val="28"/>
          <w:szCs w:val="24"/>
        </w:rPr>
      </w:pPr>
      <w:r w:rsidRPr="00B57196">
        <w:rPr>
          <w:rFonts w:ascii="Times New Roman" w:hAnsi="Times New Roman" w:cs="Times New Roman"/>
          <w:sz w:val="28"/>
          <w:szCs w:val="24"/>
        </w:rPr>
        <w:t>Гармоничное развитие ребёнка во многом зависит от окружающих его взрослых. В детском общеобразовательном учреждении педагог должен использовать профессиональные знания для того, чтобы максимально раскрыть способности каждого малыша, раскрыть его неповторимую индивидуальность. Немаловажную роль играет социальное окружение ребёнка, в частности семья, которая оказывает большое влияние на формирование здоровой, благополучной личности, так как родители являются первыми и главными педагогами в жизни ребёнка. В семье закладывается абсолютное большинство качеств личности, будущие её достоинства и пороки. Отсюда и возникает идея социального партнёрства ДОУ и родителей.</w:t>
      </w:r>
    </w:p>
    <w:p w:rsidR="00EB7214" w:rsidRPr="00B57196" w:rsidRDefault="00C31133" w:rsidP="00A272D7">
      <w:pPr>
        <w:pStyle w:val="a5"/>
        <w:ind w:firstLine="284"/>
        <w:jc w:val="both"/>
        <w:rPr>
          <w:rFonts w:ascii="Times New Roman" w:hAnsi="Times New Roman" w:cs="Times New Roman"/>
          <w:color w:val="333333"/>
          <w:sz w:val="28"/>
          <w:szCs w:val="24"/>
        </w:rPr>
      </w:pPr>
      <w:r w:rsidRPr="00B57196">
        <w:rPr>
          <w:rFonts w:ascii="Times New Roman" w:hAnsi="Times New Roman" w:cs="Times New Roman"/>
          <w:color w:val="333333"/>
          <w:sz w:val="28"/>
          <w:szCs w:val="24"/>
        </w:rPr>
        <w:t xml:space="preserve">Такая </w:t>
      </w:r>
      <w:r w:rsidR="00EB7214" w:rsidRPr="00B57196">
        <w:rPr>
          <w:rFonts w:ascii="Times New Roman" w:hAnsi="Times New Roman" w:cs="Times New Roman"/>
          <w:color w:val="333333"/>
          <w:sz w:val="28"/>
          <w:szCs w:val="24"/>
        </w:rPr>
        <w:t>форма социальных отношений, основанная на добровольном сотрудничестве при соблюдении интересов всех сторон, объединяющих усилия для достижения общих целей, которая строится на диалоге и педагогическом взаимодействии, взаимовыгодном социальном обмене идеями, информацией, ресурсами.</w:t>
      </w:r>
    </w:p>
    <w:p w:rsidR="00C31133" w:rsidRPr="00B57196" w:rsidRDefault="00EB7214" w:rsidP="00A272D7">
      <w:pPr>
        <w:pStyle w:val="a5"/>
        <w:ind w:firstLine="284"/>
        <w:jc w:val="both"/>
        <w:rPr>
          <w:rFonts w:ascii="Times New Roman" w:hAnsi="Times New Roman" w:cs="Times New Roman"/>
          <w:color w:val="333333"/>
          <w:sz w:val="28"/>
          <w:szCs w:val="24"/>
          <w:shd w:val="clear" w:color="auto" w:fill="FFFFFF"/>
        </w:rPr>
      </w:pPr>
      <w:r w:rsidRPr="00B57196">
        <w:rPr>
          <w:rFonts w:ascii="Times New Roman" w:hAnsi="Times New Roman" w:cs="Times New Roman"/>
          <w:color w:val="333333"/>
          <w:sz w:val="28"/>
          <w:szCs w:val="24"/>
          <w:shd w:val="clear" w:color="auto" w:fill="FFFFFF"/>
        </w:rPr>
        <w:t xml:space="preserve">Мы поддерживаем идею о том, что взаимодействие должно строиться не только на обмене информацией, </w:t>
      </w:r>
      <w:r w:rsidR="000D52AB" w:rsidRPr="00B57196">
        <w:rPr>
          <w:rFonts w:ascii="Times New Roman" w:hAnsi="Times New Roman" w:cs="Times New Roman"/>
          <w:color w:val="333333"/>
          <w:sz w:val="28"/>
          <w:szCs w:val="24"/>
          <w:shd w:val="clear" w:color="auto" w:fill="FFFFFF"/>
        </w:rPr>
        <w:t xml:space="preserve">но </w:t>
      </w:r>
      <w:proofErr w:type="gramStart"/>
      <w:r w:rsidR="000D52AB" w:rsidRPr="00B57196">
        <w:rPr>
          <w:rFonts w:ascii="Times New Roman" w:hAnsi="Times New Roman" w:cs="Times New Roman"/>
          <w:color w:val="333333"/>
          <w:sz w:val="28"/>
          <w:szCs w:val="24"/>
          <w:shd w:val="clear" w:color="auto" w:fill="FFFFFF"/>
        </w:rPr>
        <w:t xml:space="preserve">и </w:t>
      </w:r>
      <w:r w:rsidRPr="00B57196">
        <w:rPr>
          <w:rFonts w:ascii="Times New Roman" w:hAnsi="Times New Roman" w:cs="Times New Roman"/>
          <w:color w:val="333333"/>
          <w:sz w:val="28"/>
          <w:szCs w:val="24"/>
          <w:shd w:val="clear" w:color="auto" w:fill="FFFFFF"/>
        </w:rPr>
        <w:t xml:space="preserve"> на</w:t>
      </w:r>
      <w:proofErr w:type="gramEnd"/>
      <w:r w:rsidRPr="00B57196">
        <w:rPr>
          <w:rFonts w:ascii="Times New Roman" w:hAnsi="Times New Roman" w:cs="Times New Roman"/>
          <w:color w:val="333333"/>
          <w:sz w:val="28"/>
          <w:szCs w:val="24"/>
          <w:shd w:val="clear" w:color="auto" w:fill="FFFFFF"/>
        </w:rPr>
        <w:t xml:space="preserve"> основе совместной деятельности и диалога как личностно-равноправного общения, обмена опытом. Нельзя отрицать опыт семейного воспитания, он демонстрирует много интересных идей и находок. </w:t>
      </w:r>
    </w:p>
    <w:p w:rsidR="00C31133" w:rsidRPr="00B57196" w:rsidRDefault="00C31133" w:rsidP="00A272D7">
      <w:pPr>
        <w:pStyle w:val="a5"/>
        <w:ind w:firstLine="284"/>
        <w:jc w:val="both"/>
        <w:rPr>
          <w:rFonts w:ascii="Times New Roman" w:hAnsi="Times New Roman" w:cs="Times New Roman"/>
          <w:color w:val="333333"/>
          <w:sz w:val="28"/>
          <w:szCs w:val="24"/>
          <w:shd w:val="clear" w:color="auto" w:fill="FFFFFF"/>
        </w:rPr>
      </w:pPr>
      <w:r w:rsidRPr="00B57196">
        <w:rPr>
          <w:rFonts w:ascii="Times New Roman" w:hAnsi="Times New Roman" w:cs="Times New Roman"/>
          <w:color w:val="333333"/>
          <w:sz w:val="28"/>
          <w:szCs w:val="24"/>
          <w:shd w:val="clear" w:color="auto" w:fill="FFFFFF"/>
        </w:rPr>
        <w:t>Так, наши родители уже делились семейным опытом воспитания полезных привычек в плане формирования здорового образа жизни (фото), в плане познавательного развития, обогащения знаний детьми через ознакомление с культурой, традициями нашего народа (фото).</w:t>
      </w:r>
    </w:p>
    <w:p w:rsidR="00EB7214" w:rsidRPr="00B57196" w:rsidRDefault="00EB7214" w:rsidP="00A272D7">
      <w:pPr>
        <w:pStyle w:val="a5"/>
        <w:ind w:firstLine="284"/>
        <w:jc w:val="both"/>
        <w:rPr>
          <w:rFonts w:ascii="Times New Roman" w:hAnsi="Times New Roman" w:cs="Times New Roman"/>
          <w:color w:val="333333"/>
          <w:sz w:val="28"/>
          <w:szCs w:val="24"/>
          <w:shd w:val="clear" w:color="auto" w:fill="FFFFFF"/>
        </w:rPr>
      </w:pPr>
      <w:r w:rsidRPr="00B57196">
        <w:rPr>
          <w:rFonts w:ascii="Times New Roman" w:hAnsi="Times New Roman" w:cs="Times New Roman"/>
          <w:color w:val="333333"/>
          <w:sz w:val="28"/>
          <w:szCs w:val="24"/>
          <w:shd w:val="clear" w:color="auto" w:fill="FFFFFF"/>
        </w:rPr>
        <w:t>Взаимодействие педагогов дошкольной образовательной организации с родителями — это три постулата: взаимопомощь, взаимоуважение и взаимодоверие.</w:t>
      </w:r>
    </w:p>
    <w:p w:rsidR="000D52AB" w:rsidRPr="00B57196" w:rsidRDefault="000D52AB" w:rsidP="00A272D7">
      <w:pPr>
        <w:pStyle w:val="a5"/>
        <w:ind w:firstLine="284"/>
        <w:jc w:val="both"/>
        <w:rPr>
          <w:rFonts w:ascii="Times New Roman" w:hAnsi="Times New Roman" w:cs="Times New Roman"/>
          <w:color w:val="333333"/>
          <w:sz w:val="28"/>
          <w:szCs w:val="24"/>
          <w:shd w:val="clear" w:color="auto" w:fill="FFFFFF"/>
        </w:rPr>
      </w:pPr>
      <w:r w:rsidRPr="00B57196">
        <w:rPr>
          <w:rFonts w:ascii="Times New Roman" w:hAnsi="Times New Roman" w:cs="Times New Roman"/>
          <w:color w:val="333333"/>
          <w:sz w:val="28"/>
          <w:szCs w:val="24"/>
          <w:shd w:val="clear" w:color="auto" w:fill="FFFFFF"/>
        </w:rPr>
        <w:t>Опыт работы показывает, что родителей можно классифицировать по уровню их педагогической культуры, укладу семейной жизни.</w:t>
      </w:r>
    </w:p>
    <w:p w:rsidR="000D52AB" w:rsidRPr="00B57196" w:rsidRDefault="000D52AB" w:rsidP="00A272D7">
      <w:pPr>
        <w:pStyle w:val="a5"/>
        <w:ind w:firstLine="284"/>
        <w:jc w:val="both"/>
        <w:rPr>
          <w:rFonts w:ascii="Times New Roman" w:hAnsi="Times New Roman" w:cs="Times New Roman"/>
          <w:color w:val="333333"/>
          <w:sz w:val="28"/>
          <w:szCs w:val="24"/>
          <w:shd w:val="clear" w:color="auto" w:fill="FFFFFF"/>
        </w:rPr>
      </w:pPr>
      <w:r w:rsidRPr="00B57196">
        <w:rPr>
          <w:rFonts w:ascii="Times New Roman" w:hAnsi="Times New Roman" w:cs="Times New Roman"/>
          <w:color w:val="333333"/>
          <w:sz w:val="28"/>
          <w:szCs w:val="24"/>
          <w:u w:val="single"/>
          <w:shd w:val="clear" w:color="auto" w:fill="FFFFFF"/>
        </w:rPr>
        <w:t>Родители – активисты</w:t>
      </w:r>
      <w:r w:rsidRPr="00B57196">
        <w:rPr>
          <w:rFonts w:ascii="Times New Roman" w:hAnsi="Times New Roman" w:cs="Times New Roman"/>
          <w:color w:val="333333"/>
          <w:sz w:val="28"/>
          <w:szCs w:val="24"/>
          <w:shd w:val="clear" w:color="auto" w:fill="FFFFFF"/>
        </w:rPr>
        <w:t xml:space="preserve"> – их характеризует высокий уровень воспитательных возможностей, поддержка ребёнка, желание участвовать в жизни ДОУ и искренний интерес к образовательному процессу.</w:t>
      </w:r>
    </w:p>
    <w:p w:rsidR="000D52AB" w:rsidRPr="00B57196" w:rsidRDefault="000D52AB" w:rsidP="00A272D7">
      <w:pPr>
        <w:pStyle w:val="a5"/>
        <w:ind w:firstLine="284"/>
        <w:jc w:val="both"/>
        <w:rPr>
          <w:rFonts w:ascii="Times New Roman" w:hAnsi="Times New Roman" w:cs="Times New Roman"/>
          <w:color w:val="333333"/>
          <w:sz w:val="28"/>
          <w:szCs w:val="24"/>
          <w:shd w:val="clear" w:color="auto" w:fill="FFFFFF"/>
        </w:rPr>
      </w:pPr>
      <w:r w:rsidRPr="00B57196">
        <w:rPr>
          <w:rFonts w:ascii="Times New Roman" w:hAnsi="Times New Roman" w:cs="Times New Roman"/>
          <w:color w:val="333333"/>
          <w:sz w:val="28"/>
          <w:szCs w:val="24"/>
          <w:u w:val="single"/>
          <w:shd w:val="clear" w:color="auto" w:fill="FFFFFF"/>
        </w:rPr>
        <w:t>Родители – статисты</w:t>
      </w:r>
      <w:r w:rsidRPr="00B57196">
        <w:rPr>
          <w:rFonts w:ascii="Times New Roman" w:hAnsi="Times New Roman" w:cs="Times New Roman"/>
          <w:color w:val="333333"/>
          <w:sz w:val="28"/>
          <w:szCs w:val="24"/>
          <w:shd w:val="clear" w:color="auto" w:fill="FFFFFF"/>
        </w:rPr>
        <w:t xml:space="preserve"> – для них характерны средний уровень воспитательных возможностей по отношению к своему ребёнку, равнодушие, безучастность, нежелание что-либо делать по отношению к ДОУ.</w:t>
      </w:r>
    </w:p>
    <w:p w:rsidR="000D52AB" w:rsidRPr="00B57196" w:rsidRDefault="000D52AB" w:rsidP="00A272D7">
      <w:pPr>
        <w:pStyle w:val="a5"/>
        <w:ind w:firstLine="284"/>
        <w:jc w:val="both"/>
        <w:rPr>
          <w:rFonts w:ascii="Times New Roman" w:hAnsi="Times New Roman" w:cs="Times New Roman"/>
          <w:sz w:val="28"/>
          <w:szCs w:val="24"/>
          <w:shd w:val="clear" w:color="auto" w:fill="FFFFFF"/>
        </w:rPr>
      </w:pPr>
      <w:r w:rsidRPr="00B57196">
        <w:rPr>
          <w:rFonts w:ascii="Times New Roman" w:hAnsi="Times New Roman" w:cs="Times New Roman"/>
          <w:color w:val="333333"/>
          <w:sz w:val="28"/>
          <w:szCs w:val="24"/>
          <w:u w:val="single"/>
          <w:shd w:val="clear" w:color="auto" w:fill="FFFFFF"/>
        </w:rPr>
        <w:t>Родители группы риска</w:t>
      </w:r>
      <w:r w:rsidRPr="00B57196">
        <w:rPr>
          <w:rFonts w:ascii="Times New Roman" w:hAnsi="Times New Roman" w:cs="Times New Roman"/>
          <w:color w:val="333333"/>
          <w:sz w:val="28"/>
          <w:szCs w:val="24"/>
          <w:shd w:val="clear" w:color="auto" w:fill="FFFFFF"/>
        </w:rPr>
        <w:t xml:space="preserve"> – для них характерно пренебрежение к ребёнку, неумение и нежелание выполнять свои обязанности, </w:t>
      </w:r>
      <w:r w:rsidRPr="00B57196">
        <w:rPr>
          <w:rFonts w:ascii="Times New Roman" w:hAnsi="Times New Roman" w:cs="Times New Roman"/>
          <w:sz w:val="28"/>
          <w:szCs w:val="24"/>
          <w:shd w:val="clear" w:color="auto" w:fill="FFFFFF"/>
        </w:rPr>
        <w:t>зачастую аморальный образ жизни. К сожалению, мы имели опыт общения с такими родителями. Здесь основная работа ложилась на плечи педагога –</w:t>
      </w:r>
      <w:r w:rsidR="00166A14" w:rsidRPr="00B57196">
        <w:rPr>
          <w:rFonts w:ascii="Times New Roman" w:hAnsi="Times New Roman" w:cs="Times New Roman"/>
          <w:sz w:val="28"/>
          <w:szCs w:val="24"/>
          <w:shd w:val="clear" w:color="auto" w:fill="FFFFFF"/>
        </w:rPr>
        <w:t xml:space="preserve"> психолога, которая заключалась в следующем: взять под контроль выполнение элементарных родительских обязанностей, использовать тактику взаимодействия – разъяснения и поддержки, не критикуя, не ругая, а оказывая помощь им и их детям. </w:t>
      </w:r>
    </w:p>
    <w:p w:rsidR="00116189" w:rsidRPr="00B57196" w:rsidRDefault="00801EC6" w:rsidP="00A272D7">
      <w:pPr>
        <w:pStyle w:val="a5"/>
        <w:ind w:firstLine="284"/>
        <w:jc w:val="both"/>
        <w:rPr>
          <w:rFonts w:ascii="Times New Roman" w:hAnsi="Times New Roman" w:cs="Times New Roman"/>
          <w:sz w:val="28"/>
          <w:szCs w:val="24"/>
          <w:shd w:val="clear" w:color="auto" w:fill="FFFFFF"/>
        </w:rPr>
      </w:pPr>
      <w:r w:rsidRPr="00B57196">
        <w:rPr>
          <w:rFonts w:ascii="Times New Roman" w:hAnsi="Times New Roman" w:cs="Times New Roman"/>
          <w:sz w:val="28"/>
          <w:szCs w:val="24"/>
          <w:shd w:val="clear" w:color="auto" w:fill="FFFFFF"/>
        </w:rPr>
        <w:lastRenderedPageBreak/>
        <w:t>Если вы согласны с нашим утверждением, к какой группе вы бы себя отнесли? Подумайте. Если к первой группе – покажите знак «галочка», если ко второй – кольцо. К группе риска - на данный момент нет таких родителей в детском саду.</w:t>
      </w:r>
    </w:p>
    <w:p w:rsidR="00166A14" w:rsidRPr="00B57196" w:rsidRDefault="00166A14" w:rsidP="00A272D7">
      <w:pPr>
        <w:pStyle w:val="a5"/>
        <w:ind w:firstLine="284"/>
        <w:jc w:val="both"/>
        <w:rPr>
          <w:rFonts w:ascii="Times New Roman" w:hAnsi="Times New Roman" w:cs="Times New Roman"/>
          <w:sz w:val="28"/>
          <w:szCs w:val="24"/>
          <w:shd w:val="clear" w:color="auto" w:fill="FFFFFF"/>
        </w:rPr>
      </w:pPr>
      <w:r w:rsidRPr="00B57196">
        <w:rPr>
          <w:rFonts w:ascii="Times New Roman" w:hAnsi="Times New Roman" w:cs="Times New Roman"/>
          <w:sz w:val="28"/>
          <w:szCs w:val="24"/>
          <w:shd w:val="clear" w:color="auto" w:fill="FFFFFF"/>
        </w:rPr>
        <w:t>Основой партнёрства выступают принципы добровольности, долговременности и взаимной ответственности.</w:t>
      </w:r>
    </w:p>
    <w:p w:rsidR="00166A14" w:rsidRPr="00B57196" w:rsidRDefault="00166A14" w:rsidP="00A272D7">
      <w:pPr>
        <w:pStyle w:val="a5"/>
        <w:ind w:firstLine="284"/>
        <w:jc w:val="both"/>
        <w:rPr>
          <w:rFonts w:ascii="Times New Roman" w:hAnsi="Times New Roman" w:cs="Times New Roman"/>
          <w:sz w:val="28"/>
          <w:szCs w:val="24"/>
          <w:shd w:val="clear" w:color="auto" w:fill="FFFFFF"/>
        </w:rPr>
      </w:pPr>
      <w:r w:rsidRPr="00B57196">
        <w:rPr>
          <w:rFonts w:ascii="Times New Roman" w:hAnsi="Times New Roman" w:cs="Times New Roman"/>
          <w:sz w:val="28"/>
          <w:szCs w:val="24"/>
          <w:shd w:val="clear" w:color="auto" w:fill="FFFFFF"/>
        </w:rPr>
        <w:t>Если строить работу на принципах принуждения (вынуждения), говорить о партнёрстве бессмысленно.</w:t>
      </w:r>
    </w:p>
    <w:p w:rsidR="00116189" w:rsidRPr="00B57196" w:rsidRDefault="00116189" w:rsidP="00A272D7">
      <w:pPr>
        <w:pStyle w:val="a5"/>
        <w:ind w:firstLine="284"/>
        <w:jc w:val="both"/>
        <w:rPr>
          <w:rFonts w:ascii="Times New Roman" w:hAnsi="Times New Roman" w:cs="Times New Roman"/>
          <w:sz w:val="28"/>
          <w:szCs w:val="24"/>
          <w:shd w:val="clear" w:color="auto" w:fill="FFFFFF"/>
        </w:rPr>
      </w:pPr>
      <w:r w:rsidRPr="00B57196">
        <w:rPr>
          <w:rFonts w:ascii="Times New Roman" w:hAnsi="Times New Roman" w:cs="Times New Roman"/>
          <w:sz w:val="28"/>
          <w:szCs w:val="24"/>
          <w:shd w:val="clear" w:color="auto" w:fill="FFFFFF"/>
        </w:rPr>
        <w:t>Ориентация детей и родителей на долговременную работу с ДОУ позволяет осуществлять совместные проекты стратегического характера.</w:t>
      </w:r>
    </w:p>
    <w:p w:rsidR="00166A14" w:rsidRPr="00B57196" w:rsidRDefault="00166A14" w:rsidP="00A272D7">
      <w:pPr>
        <w:pStyle w:val="a5"/>
        <w:ind w:firstLine="284"/>
        <w:jc w:val="both"/>
        <w:rPr>
          <w:rFonts w:ascii="Times New Roman" w:hAnsi="Times New Roman" w:cs="Times New Roman"/>
          <w:sz w:val="28"/>
          <w:szCs w:val="24"/>
          <w:shd w:val="clear" w:color="auto" w:fill="FFFFFF"/>
        </w:rPr>
      </w:pPr>
      <w:r w:rsidRPr="00B57196">
        <w:rPr>
          <w:rFonts w:ascii="Times New Roman" w:hAnsi="Times New Roman" w:cs="Times New Roman"/>
          <w:sz w:val="28"/>
          <w:szCs w:val="24"/>
          <w:shd w:val="clear" w:color="auto" w:fill="FFFFFF"/>
        </w:rPr>
        <w:t>Если взаимодействие между детским садом и родителями носит хаотичный характер (где родители выступают в роли участников, а не организаторов (например, участие в акциях), то о долговременности тоже говорить рановато</w:t>
      </w:r>
      <w:r w:rsidR="00116189" w:rsidRPr="00B57196">
        <w:rPr>
          <w:rFonts w:ascii="Times New Roman" w:hAnsi="Times New Roman" w:cs="Times New Roman"/>
          <w:sz w:val="28"/>
          <w:szCs w:val="24"/>
          <w:shd w:val="clear" w:color="auto" w:fill="FFFFFF"/>
        </w:rPr>
        <w:t>.</w:t>
      </w:r>
    </w:p>
    <w:p w:rsidR="00116189" w:rsidRPr="00B57196" w:rsidRDefault="00116189" w:rsidP="00A272D7">
      <w:pPr>
        <w:pStyle w:val="a5"/>
        <w:ind w:firstLine="284"/>
        <w:jc w:val="both"/>
        <w:rPr>
          <w:rFonts w:ascii="Times New Roman" w:hAnsi="Times New Roman" w:cs="Times New Roman"/>
          <w:sz w:val="28"/>
          <w:szCs w:val="24"/>
          <w:shd w:val="clear" w:color="auto" w:fill="FFFFFF"/>
        </w:rPr>
      </w:pPr>
      <w:r w:rsidRPr="00B57196">
        <w:rPr>
          <w:rFonts w:ascii="Times New Roman" w:hAnsi="Times New Roman" w:cs="Times New Roman"/>
          <w:sz w:val="28"/>
          <w:szCs w:val="24"/>
          <w:shd w:val="clear" w:color="auto" w:fill="FFFFFF"/>
        </w:rPr>
        <w:t>Взаимная ответственность появляется не сразу, а постепенно, начиная с первоначального знакомства по степени усложнения осуществляется переход к совместной деятельности, и как результат – партнёрские отношения. Все этапы не исключают друг друга, а, наоборот, выстраивается как бы лестница, которая опирается на вечные ценности – порядочность, поддержка и взаимная ответственность. Тогда недопонимания и разногласий будет меньше.</w:t>
      </w:r>
    </w:p>
    <w:p w:rsidR="00116189" w:rsidRPr="00B57196" w:rsidRDefault="00116189" w:rsidP="00A272D7">
      <w:pPr>
        <w:pStyle w:val="a5"/>
        <w:ind w:firstLine="284"/>
        <w:jc w:val="both"/>
        <w:rPr>
          <w:rFonts w:ascii="Times New Roman" w:hAnsi="Times New Roman" w:cs="Times New Roman"/>
          <w:sz w:val="28"/>
          <w:szCs w:val="24"/>
          <w:shd w:val="clear" w:color="auto" w:fill="FFFFFF"/>
        </w:rPr>
      </w:pPr>
      <w:r w:rsidRPr="00B57196">
        <w:rPr>
          <w:rFonts w:ascii="Times New Roman" w:hAnsi="Times New Roman" w:cs="Times New Roman"/>
          <w:sz w:val="28"/>
          <w:szCs w:val="24"/>
          <w:shd w:val="clear" w:color="auto" w:fill="FFFFFF"/>
        </w:rPr>
        <w:t xml:space="preserve">В своей работе мы стараемся построить свою работу с родителями, используя тактику сотрудничества. В чём она проявляется? </w:t>
      </w:r>
    </w:p>
    <w:p w:rsidR="00801EC6" w:rsidRPr="00B57196" w:rsidRDefault="00801EC6" w:rsidP="00A272D7">
      <w:pPr>
        <w:pStyle w:val="a5"/>
        <w:ind w:firstLine="284"/>
        <w:jc w:val="both"/>
        <w:rPr>
          <w:rFonts w:ascii="Times New Roman" w:hAnsi="Times New Roman" w:cs="Times New Roman"/>
          <w:i/>
          <w:sz w:val="28"/>
          <w:szCs w:val="24"/>
          <w:shd w:val="clear" w:color="auto" w:fill="FFFFFF"/>
        </w:rPr>
      </w:pPr>
      <w:r w:rsidRPr="00B57196">
        <w:rPr>
          <w:rFonts w:ascii="Times New Roman" w:hAnsi="Times New Roman" w:cs="Times New Roman"/>
          <w:i/>
          <w:sz w:val="28"/>
          <w:szCs w:val="24"/>
          <w:shd w:val="clear" w:color="auto" w:fill="FFFFFF"/>
        </w:rPr>
        <w:t>(Примеры на презентации – участие в конкурсах поделок, акциях, тематических неделях – рисунки, поделки, фотографии, участие в праздниках, утренниках. Имели опыт участия родителей в роли Деда Мороза. И прочее).</w:t>
      </w:r>
    </w:p>
    <w:p w:rsidR="00116189" w:rsidRPr="00B57196" w:rsidRDefault="00801EC6" w:rsidP="00A272D7">
      <w:pPr>
        <w:pStyle w:val="a5"/>
        <w:ind w:firstLine="284"/>
        <w:jc w:val="both"/>
        <w:rPr>
          <w:rFonts w:ascii="Times New Roman" w:hAnsi="Times New Roman" w:cs="Times New Roman"/>
          <w:sz w:val="28"/>
          <w:szCs w:val="24"/>
          <w:shd w:val="clear" w:color="auto" w:fill="FFFFFF"/>
        </w:rPr>
      </w:pPr>
      <w:r w:rsidRPr="00B57196">
        <w:rPr>
          <w:rFonts w:ascii="Times New Roman" w:hAnsi="Times New Roman" w:cs="Times New Roman"/>
          <w:sz w:val="28"/>
          <w:szCs w:val="24"/>
          <w:shd w:val="clear" w:color="auto" w:fill="FFFFFF"/>
        </w:rPr>
        <w:t xml:space="preserve">С ноября месяца в детском саду начинает свою работу родительский клуб «Родители в мире детских эмоций». Цель работы клуба: создание условий для совместной деятельности родителей и детей с целью укрепления эмоционального взаимопонимания и сотрудничества между ними. Руководителем клуба является педагог – психолог детского сада </w:t>
      </w:r>
      <w:proofErr w:type="spellStart"/>
      <w:r w:rsidRPr="00B57196">
        <w:rPr>
          <w:rFonts w:ascii="Times New Roman" w:hAnsi="Times New Roman" w:cs="Times New Roman"/>
          <w:sz w:val="28"/>
          <w:szCs w:val="24"/>
          <w:shd w:val="clear" w:color="auto" w:fill="FFFFFF"/>
        </w:rPr>
        <w:t>С.В.Белишова</w:t>
      </w:r>
      <w:proofErr w:type="spellEnd"/>
      <w:r w:rsidRPr="00B57196">
        <w:rPr>
          <w:rFonts w:ascii="Times New Roman" w:hAnsi="Times New Roman" w:cs="Times New Roman"/>
          <w:sz w:val="28"/>
          <w:szCs w:val="24"/>
          <w:shd w:val="clear" w:color="auto" w:fill="FFFFFF"/>
        </w:rPr>
        <w:t>.</w:t>
      </w:r>
      <w:r w:rsidR="00C56667" w:rsidRPr="00B57196">
        <w:rPr>
          <w:rFonts w:ascii="Times New Roman" w:hAnsi="Times New Roman" w:cs="Times New Roman"/>
          <w:sz w:val="28"/>
          <w:szCs w:val="24"/>
          <w:shd w:val="clear" w:color="auto" w:fill="FFFFFF"/>
        </w:rPr>
        <w:t xml:space="preserve"> Заседания клуба представляют собой детско-родительские встречи с педагогом –психологом в форме игровых тренингов, и направлен на родителей и детей 5-7 лет.</w:t>
      </w:r>
    </w:p>
    <w:p w:rsidR="00C56667" w:rsidRPr="00B57196" w:rsidRDefault="006116D1" w:rsidP="00A272D7">
      <w:pPr>
        <w:pStyle w:val="a5"/>
        <w:ind w:firstLine="284"/>
        <w:jc w:val="both"/>
        <w:rPr>
          <w:rFonts w:ascii="Times New Roman" w:hAnsi="Times New Roman" w:cs="Times New Roman"/>
          <w:sz w:val="28"/>
          <w:szCs w:val="24"/>
          <w:shd w:val="clear" w:color="auto" w:fill="FFFFFF"/>
        </w:rPr>
      </w:pPr>
      <w:r w:rsidRPr="00B57196">
        <w:rPr>
          <w:rFonts w:ascii="Times New Roman" w:hAnsi="Times New Roman" w:cs="Times New Roman"/>
          <w:sz w:val="28"/>
          <w:szCs w:val="24"/>
          <w:shd w:val="clear" w:color="auto" w:fill="FFFFFF"/>
        </w:rPr>
        <w:t xml:space="preserve">Одной из задач </w:t>
      </w:r>
      <w:proofErr w:type="spellStart"/>
      <w:r w:rsidRPr="00B57196">
        <w:rPr>
          <w:rFonts w:ascii="Times New Roman" w:hAnsi="Times New Roman" w:cs="Times New Roman"/>
          <w:sz w:val="28"/>
          <w:szCs w:val="24"/>
          <w:shd w:val="clear" w:color="auto" w:fill="FFFFFF"/>
        </w:rPr>
        <w:t>воспитательно</w:t>
      </w:r>
      <w:proofErr w:type="spellEnd"/>
      <w:r w:rsidRPr="00B57196">
        <w:rPr>
          <w:rFonts w:ascii="Times New Roman" w:hAnsi="Times New Roman" w:cs="Times New Roman"/>
          <w:sz w:val="28"/>
          <w:szCs w:val="24"/>
          <w:shd w:val="clear" w:color="auto" w:fill="FFFFFF"/>
        </w:rPr>
        <w:t>-образовательной деятельности нашего детского сада является задача   формирования речевой компетентности у дошкольников, уделяя особое внимание развитию связной речи, выразительности речи. В связи с этим рабочая группа педагогов оставила дорожную карту по речевому развитию. И одно из мероприятий дорожной карты – конкурс чтецов «</w:t>
      </w:r>
      <w:proofErr w:type="gramStart"/>
      <w:r w:rsidRPr="00B57196">
        <w:rPr>
          <w:rFonts w:ascii="Times New Roman" w:hAnsi="Times New Roman" w:cs="Times New Roman"/>
          <w:sz w:val="28"/>
          <w:szCs w:val="24"/>
          <w:shd w:val="clear" w:color="auto" w:fill="FFFFFF"/>
        </w:rPr>
        <w:t>Мамочка</w:t>
      </w:r>
      <w:proofErr w:type="gramEnd"/>
      <w:r w:rsidRPr="00B57196">
        <w:rPr>
          <w:rFonts w:ascii="Times New Roman" w:hAnsi="Times New Roman" w:cs="Times New Roman"/>
          <w:sz w:val="28"/>
          <w:szCs w:val="24"/>
          <w:shd w:val="clear" w:color="auto" w:fill="FFFFFF"/>
        </w:rPr>
        <w:t xml:space="preserve"> любимая моя», посвященный Дню матери. Его мы решили провести сегодня. Нам нужно выбрать жюри. Предлагаю в состав жюри пригласить заведующего детским садом </w:t>
      </w:r>
      <w:proofErr w:type="spellStart"/>
      <w:r w:rsidRPr="00B57196">
        <w:rPr>
          <w:rFonts w:ascii="Times New Roman" w:hAnsi="Times New Roman" w:cs="Times New Roman"/>
          <w:sz w:val="28"/>
          <w:szCs w:val="24"/>
          <w:shd w:val="clear" w:color="auto" w:fill="FFFFFF"/>
        </w:rPr>
        <w:t>Кургину</w:t>
      </w:r>
      <w:proofErr w:type="spellEnd"/>
      <w:r w:rsidRPr="00B57196">
        <w:rPr>
          <w:rFonts w:ascii="Times New Roman" w:hAnsi="Times New Roman" w:cs="Times New Roman"/>
          <w:sz w:val="28"/>
          <w:szCs w:val="24"/>
          <w:shd w:val="clear" w:color="auto" w:fill="FFFFFF"/>
        </w:rPr>
        <w:t xml:space="preserve"> И.В., учителя – логопеда </w:t>
      </w:r>
      <w:proofErr w:type="spellStart"/>
      <w:r w:rsidRPr="00B57196">
        <w:rPr>
          <w:rFonts w:ascii="Times New Roman" w:hAnsi="Times New Roman" w:cs="Times New Roman"/>
          <w:sz w:val="28"/>
          <w:szCs w:val="24"/>
          <w:shd w:val="clear" w:color="auto" w:fill="FFFFFF"/>
        </w:rPr>
        <w:t>Салганову</w:t>
      </w:r>
      <w:proofErr w:type="spellEnd"/>
      <w:r w:rsidRPr="00B57196">
        <w:rPr>
          <w:rFonts w:ascii="Times New Roman" w:hAnsi="Times New Roman" w:cs="Times New Roman"/>
          <w:sz w:val="28"/>
          <w:szCs w:val="24"/>
          <w:shd w:val="clear" w:color="auto" w:fill="FFFFFF"/>
        </w:rPr>
        <w:t xml:space="preserve"> Г.Н. и представителей из числа присутствующих родителей.</w:t>
      </w:r>
    </w:p>
    <w:p w:rsidR="00604CA9" w:rsidRPr="00B57196" w:rsidRDefault="00604CA9" w:rsidP="00604CA9">
      <w:pPr>
        <w:pStyle w:val="a5"/>
        <w:ind w:firstLine="284"/>
        <w:jc w:val="center"/>
        <w:rPr>
          <w:rFonts w:ascii="Times New Roman" w:hAnsi="Times New Roman" w:cs="Times New Roman"/>
          <w:i/>
          <w:sz w:val="28"/>
          <w:szCs w:val="24"/>
          <w:shd w:val="clear" w:color="auto" w:fill="FFFFFF"/>
        </w:rPr>
      </w:pPr>
      <w:r w:rsidRPr="00B57196">
        <w:rPr>
          <w:rFonts w:ascii="Times New Roman" w:hAnsi="Times New Roman" w:cs="Times New Roman"/>
          <w:i/>
          <w:sz w:val="28"/>
          <w:szCs w:val="24"/>
          <w:shd w:val="clear" w:color="auto" w:fill="FFFFFF"/>
        </w:rPr>
        <w:t>(Выбирается жюри. Занимают свои места).</w:t>
      </w:r>
    </w:p>
    <w:p w:rsidR="00604CA9" w:rsidRPr="00B57196" w:rsidRDefault="00604CA9" w:rsidP="00604CA9">
      <w:pPr>
        <w:pStyle w:val="a5"/>
        <w:ind w:firstLine="284"/>
        <w:jc w:val="center"/>
        <w:rPr>
          <w:rFonts w:ascii="Times New Roman" w:hAnsi="Times New Roman" w:cs="Times New Roman"/>
          <w:i/>
          <w:sz w:val="28"/>
          <w:szCs w:val="24"/>
          <w:shd w:val="clear" w:color="auto" w:fill="FFFFFF"/>
        </w:rPr>
      </w:pPr>
      <w:r w:rsidRPr="00B57196">
        <w:rPr>
          <w:rFonts w:ascii="Times New Roman" w:hAnsi="Times New Roman" w:cs="Times New Roman"/>
          <w:i/>
          <w:sz w:val="28"/>
          <w:szCs w:val="24"/>
          <w:shd w:val="clear" w:color="auto" w:fill="FFFFFF"/>
        </w:rPr>
        <w:t>Проводится конкурс чтецов: сначала дети средней группы, затем дети старшего дошкольного возраста.</w:t>
      </w:r>
    </w:p>
    <w:p w:rsidR="00604CA9" w:rsidRPr="00B57196" w:rsidRDefault="00604CA9" w:rsidP="00604CA9">
      <w:pPr>
        <w:pStyle w:val="a5"/>
        <w:ind w:firstLine="284"/>
        <w:rPr>
          <w:rFonts w:ascii="Times New Roman" w:hAnsi="Times New Roman" w:cs="Times New Roman"/>
          <w:sz w:val="28"/>
          <w:szCs w:val="24"/>
          <w:shd w:val="clear" w:color="auto" w:fill="FFFFFF"/>
        </w:rPr>
      </w:pPr>
      <w:r w:rsidRPr="00B57196">
        <w:rPr>
          <w:rFonts w:ascii="Times New Roman" w:hAnsi="Times New Roman" w:cs="Times New Roman"/>
          <w:sz w:val="28"/>
          <w:szCs w:val="24"/>
          <w:u w:val="single"/>
          <w:shd w:val="clear" w:color="auto" w:fill="FFFFFF"/>
        </w:rPr>
        <w:t>Ведущий:</w:t>
      </w:r>
      <w:r w:rsidRPr="00B57196">
        <w:rPr>
          <w:rFonts w:ascii="Times New Roman" w:hAnsi="Times New Roman" w:cs="Times New Roman"/>
          <w:sz w:val="28"/>
          <w:szCs w:val="24"/>
          <w:shd w:val="clear" w:color="auto" w:fill="FFFFFF"/>
        </w:rPr>
        <w:t xml:space="preserve"> Для подведения результатов конкурса предоставляется слово жюри.</w:t>
      </w:r>
    </w:p>
    <w:p w:rsidR="00604CA9" w:rsidRPr="00B57196" w:rsidRDefault="00604CA9" w:rsidP="00604CA9">
      <w:pPr>
        <w:pStyle w:val="a5"/>
        <w:ind w:firstLine="284"/>
        <w:jc w:val="center"/>
        <w:rPr>
          <w:rFonts w:ascii="Times New Roman" w:hAnsi="Times New Roman" w:cs="Times New Roman"/>
          <w:i/>
          <w:sz w:val="28"/>
          <w:szCs w:val="24"/>
          <w:shd w:val="clear" w:color="auto" w:fill="FFFFFF"/>
        </w:rPr>
      </w:pPr>
      <w:r w:rsidRPr="00B57196">
        <w:rPr>
          <w:rFonts w:ascii="Times New Roman" w:hAnsi="Times New Roman" w:cs="Times New Roman"/>
          <w:i/>
          <w:sz w:val="28"/>
          <w:szCs w:val="24"/>
          <w:shd w:val="clear" w:color="auto" w:fill="FFFFFF"/>
        </w:rPr>
        <w:t>Жюри подводит итоги конкурса. Награждение победителей и призеров. Все остальные участники конкурса получают сладкие призы.</w:t>
      </w:r>
    </w:p>
    <w:p w:rsidR="00EB7214" w:rsidRPr="00B57196" w:rsidRDefault="00B57196" w:rsidP="00604CA9">
      <w:pPr>
        <w:pStyle w:val="a5"/>
        <w:ind w:firstLine="284"/>
        <w:rPr>
          <w:rFonts w:ascii="Times New Roman" w:hAnsi="Times New Roman" w:cs="Times New Roman"/>
          <w:sz w:val="28"/>
          <w:szCs w:val="24"/>
        </w:rPr>
      </w:pPr>
      <w:r>
        <w:rPr>
          <w:rFonts w:ascii="Times New Roman" w:hAnsi="Times New Roman" w:cs="Times New Roman"/>
          <w:sz w:val="28"/>
          <w:szCs w:val="24"/>
          <w:u w:val="single"/>
          <w:shd w:val="clear" w:color="auto" w:fill="FFFFFF"/>
        </w:rPr>
        <w:t xml:space="preserve">                     </w:t>
      </w:r>
      <w:bookmarkStart w:id="0" w:name="_GoBack"/>
      <w:bookmarkEnd w:id="0"/>
      <w:r w:rsidR="00604CA9" w:rsidRPr="00B57196">
        <w:rPr>
          <w:rFonts w:ascii="Times New Roman" w:hAnsi="Times New Roman" w:cs="Times New Roman"/>
          <w:sz w:val="28"/>
          <w:szCs w:val="24"/>
          <w:shd w:val="clear" w:color="auto" w:fill="FFFFFF"/>
        </w:rPr>
        <w:t xml:space="preserve"> социальное партнёрство ДОУ и родителей – это союз, основанный на решение одинаковых целей и задач воспитания и развития дошкольников. </w:t>
      </w:r>
      <w:r w:rsidR="00EB7214" w:rsidRPr="00B57196">
        <w:rPr>
          <w:rFonts w:ascii="Times New Roman" w:hAnsi="Times New Roman" w:cs="Times New Roman"/>
          <w:sz w:val="28"/>
          <w:szCs w:val="24"/>
        </w:rPr>
        <w:t>Партнёрское сознание и поведение подразумевают понимание реальной ситуации, готовность к компромиссу</w:t>
      </w:r>
      <w:r w:rsidR="00604CA9" w:rsidRPr="00B57196">
        <w:rPr>
          <w:rFonts w:ascii="Times New Roman" w:hAnsi="Times New Roman" w:cs="Times New Roman"/>
          <w:sz w:val="28"/>
          <w:szCs w:val="24"/>
        </w:rPr>
        <w:t>. Будем все стремиться к взаимопониманию, доверию, взаимоуважению друг к другу.</w:t>
      </w:r>
    </w:p>
    <w:p w:rsidR="002E4302" w:rsidRPr="00B57196" w:rsidRDefault="00604CA9" w:rsidP="00B57196">
      <w:pPr>
        <w:pStyle w:val="a5"/>
        <w:ind w:firstLine="284"/>
        <w:rPr>
          <w:rFonts w:ascii="Times New Roman" w:hAnsi="Times New Roman" w:cs="Times New Roman"/>
          <w:sz w:val="28"/>
          <w:szCs w:val="24"/>
        </w:rPr>
      </w:pPr>
      <w:r w:rsidRPr="00B57196">
        <w:rPr>
          <w:rFonts w:ascii="Times New Roman" w:hAnsi="Times New Roman" w:cs="Times New Roman"/>
          <w:sz w:val="28"/>
          <w:szCs w:val="24"/>
        </w:rPr>
        <w:t>С наступающим праздников Днем матери! Всех благ. Спасибо за участие.</w:t>
      </w:r>
    </w:p>
    <w:sectPr w:rsidR="002E4302" w:rsidRPr="00B57196" w:rsidSect="004F2763">
      <w:pgSz w:w="11906" w:h="16838"/>
      <w:pgMar w:top="284" w:right="850"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1C"/>
    <w:rsid w:val="00034B6E"/>
    <w:rsid w:val="000B430D"/>
    <w:rsid w:val="000D52AB"/>
    <w:rsid w:val="00116189"/>
    <w:rsid w:val="00166A14"/>
    <w:rsid w:val="002D3DD4"/>
    <w:rsid w:val="002E4302"/>
    <w:rsid w:val="0034461F"/>
    <w:rsid w:val="004F2763"/>
    <w:rsid w:val="00604CA9"/>
    <w:rsid w:val="006116D1"/>
    <w:rsid w:val="00801EC6"/>
    <w:rsid w:val="009356BC"/>
    <w:rsid w:val="00A272D7"/>
    <w:rsid w:val="00B57196"/>
    <w:rsid w:val="00C31133"/>
    <w:rsid w:val="00C56667"/>
    <w:rsid w:val="00D37060"/>
    <w:rsid w:val="00EB7214"/>
    <w:rsid w:val="00F34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8967"/>
  <w15:chartTrackingRefBased/>
  <w15:docId w15:val="{22BDE4F0-8DCF-4F97-A04F-8C32BCEF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411C"/>
    <w:rPr>
      <w:color w:val="0000FF"/>
      <w:u w:val="single"/>
    </w:rPr>
  </w:style>
  <w:style w:type="paragraph" w:styleId="a4">
    <w:name w:val="Normal (Web)"/>
    <w:basedOn w:val="a"/>
    <w:uiPriority w:val="99"/>
    <w:semiHidden/>
    <w:unhideWhenUsed/>
    <w:rsid w:val="00F34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4F2763"/>
    <w:pPr>
      <w:spacing w:after="0" w:line="240" w:lineRule="auto"/>
    </w:pPr>
  </w:style>
  <w:style w:type="paragraph" w:styleId="a6">
    <w:name w:val="Balloon Text"/>
    <w:basedOn w:val="a"/>
    <w:link w:val="a7"/>
    <w:uiPriority w:val="99"/>
    <w:semiHidden/>
    <w:unhideWhenUsed/>
    <w:rsid w:val="00034B6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34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989">
      <w:bodyDiv w:val="1"/>
      <w:marLeft w:val="0"/>
      <w:marRight w:val="0"/>
      <w:marTop w:val="0"/>
      <w:marBottom w:val="0"/>
      <w:divBdr>
        <w:top w:val="none" w:sz="0" w:space="0" w:color="auto"/>
        <w:left w:val="none" w:sz="0" w:space="0" w:color="auto"/>
        <w:bottom w:val="none" w:sz="0" w:space="0" w:color="auto"/>
        <w:right w:val="none" w:sz="0" w:space="0" w:color="auto"/>
      </w:divBdr>
    </w:div>
    <w:div w:id="209573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1030</Words>
  <Characters>5876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2024-10-22T03:37:00Z</cp:lastPrinted>
  <dcterms:created xsi:type="dcterms:W3CDTF">2024-10-17T08:32:00Z</dcterms:created>
  <dcterms:modified xsi:type="dcterms:W3CDTF">2024-10-22T03:39:00Z</dcterms:modified>
</cp:coreProperties>
</file>